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9"/>
        <w:keepNext w:val="0"/>
        <w:keepLines w:val="0"/>
        <w:widowControl w:val="0"/>
        <w:shd w:val="clear" w:color="auto" w:fill="auto"/>
        <w:tabs>
          <w:tab w:pos="5821" w:val="left"/>
        </w:tabs>
        <w:bidi w:val="0"/>
        <w:spacing w:before="0" w:after="0"/>
        <w:ind w:left="2360" w:right="0" w:firstLine="0"/>
        <w:jc w:val="left"/>
      </w:pPr>
      <w:r>
        <w:drawing>
          <wp:anchor distT="0" distB="386715" distL="412750" distR="434340" simplePos="0" relativeHeight="125829378" behindDoc="0" locked="0" layoutInCell="1" allowOverlap="1">
            <wp:simplePos x="0" y="0"/>
            <wp:positionH relativeFrom="page">
              <wp:posOffset>1216025</wp:posOffset>
            </wp:positionH>
            <wp:positionV relativeFrom="paragraph">
              <wp:posOffset>25400</wp:posOffset>
            </wp:positionV>
            <wp:extent cx="859790" cy="460375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59790" cy="46037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63550" distB="0" distL="114300" distR="114300" simplePos="0" relativeHeight="125829379" behindDoc="0" locked="0" layoutInCell="1" allowOverlap="1">
                <wp:simplePos x="0" y="0"/>
                <wp:positionH relativeFrom="page">
                  <wp:posOffset>917575</wp:posOffset>
                </wp:positionH>
                <wp:positionV relativeFrom="paragraph">
                  <wp:posOffset>488950</wp:posOffset>
                </wp:positionV>
                <wp:extent cx="1478280" cy="384175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8280" cy="3841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hyphen" w:pos="403" w:val="left"/>
                                <w:tab w:leader="hyphen" w:pos="2198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24"/>
                                <w:szCs w:val="24"/>
                                <w:lang w:val="en-US" w:eastAsia="en-US" w:bidi="en-US"/>
                              </w:rPr>
                              <w:t>I</w:t>
                              <w:tab/>
                              <w:t xml:space="preserve">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 xml:space="preserve">PREFEITURA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lang w:val="en-US" w:eastAsia="en-US" w:bidi="en-US"/>
                              </w:rPr>
                              <w:t>DE</w:t>
                              <w:tab/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sz w:val="24"/>
                                <w:szCs w:val="24"/>
                                <w:lang w:val="en-US" w:eastAsia="en-US" w:bidi="en-US"/>
                              </w:rPr>
                              <w:t>1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6"/>
                                <w:b/>
                                <w:bCs/>
                              </w:rPr>
                              <w:t>| CUARULHOS 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72.25pt;margin-top:38.5pt;width:116.40000000000001pt;height:30.25pt;z-index:-125829374;mso-wrap-distance-left:9.pt;mso-wrap-distance-top:36.5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hyphen" w:pos="403" w:val="left"/>
                          <w:tab w:leader="hyphen" w:pos="219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24"/>
                          <w:szCs w:val="24"/>
                          <w:lang w:val="en-US" w:eastAsia="en-US" w:bidi="en-US"/>
                        </w:rPr>
                        <w:t>I</w:t>
                        <w:tab/>
                        <w:t xml:space="preserve"> </w:t>
                      </w:r>
                      <w:r>
                        <w:rPr>
                          <w:rStyle w:val="CharStyle3"/>
                          <w:b/>
                          <w:bCs/>
                        </w:rPr>
                        <w:t xml:space="preserve">PREFEITURA </w:t>
                      </w:r>
                      <w:r>
                        <w:rPr>
                          <w:rStyle w:val="CharStyle3"/>
                          <w:b/>
                          <w:bCs/>
                          <w:lang w:val="en-US" w:eastAsia="en-US" w:bidi="en-US"/>
                        </w:rPr>
                        <w:t>DE</w:t>
                        <w:tab/>
                      </w:r>
                      <w:r>
                        <w:rPr>
                          <w:rStyle w:val="CharStyle3"/>
                          <w:b/>
                          <w:bCs/>
                          <w:sz w:val="24"/>
                          <w:szCs w:val="24"/>
                          <w:lang w:val="en-US" w:eastAsia="en-US" w:bidi="en-US"/>
                        </w:rPr>
                        <w:t>1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both"/>
                      </w:pPr>
                      <w:r>
                        <w:rPr>
                          <w:rStyle w:val="CharStyle6"/>
                          <w:b/>
                          <w:bCs/>
                        </w:rPr>
                        <w:t>| CUARULHOS I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10"/>
          <w:b/>
          <w:bCs/>
        </w:rPr>
        <w:t xml:space="preserve">PREFEITURA </w:t>
      </w:r>
      <w:r>
        <w:rPr>
          <w:rStyle w:val="CharStyle10"/>
          <w:b/>
          <w:bCs/>
          <w:lang w:val="en-US" w:eastAsia="en-US" w:bidi="en-US"/>
        </w:rPr>
        <w:t>DE GUARULHOS</w:t>
        <w:tab/>
      </w:r>
      <w:r>
        <w:rPr>
          <w:rStyle w:val="CharStyle10"/>
          <w:b/>
          <w:bCs/>
          <w:color w:val="484FAA"/>
          <w:vertAlign w:val="subscript"/>
          <w:lang w:val="en-US" w:eastAsia="en-US" w:bidi="en-US"/>
        </w:rPr>
        <w:t>(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6675120</wp:posOffset>
                </wp:positionH>
                <wp:positionV relativeFrom="paragraph">
                  <wp:posOffset>50800</wp:posOffset>
                </wp:positionV>
                <wp:extent cx="829310" cy="219710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29310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8"/>
                                <w:i/>
                                <w:iCs/>
                              </w:rPr>
                              <w:t>2 9032/]^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25.60000000000002pt;margin-top:4.pt;width:65.299999999999997pt;height:17.300000000000001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8"/>
                          <w:i/>
                          <w:iCs/>
                        </w:rPr>
                        <w:t>2 9032/]^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CharStyle10"/>
          <w:b/>
          <w:bCs/>
        </w:rPr>
        <w:t xml:space="preserve">SECRETARIA </w:t>
      </w:r>
      <w:r>
        <w:rPr>
          <w:rStyle w:val="CharStyle10"/>
          <w:b/>
          <w:bCs/>
          <w:lang w:val="en-US" w:eastAsia="en-US" w:bidi="en-US"/>
        </w:rPr>
        <w:t xml:space="preserve">DE </w:t>
      </w:r>
      <w:r>
        <w:rPr>
          <w:rStyle w:val="CharStyle10"/>
          <w:b/>
          <w:bCs/>
        </w:rPr>
        <w:t>EDUCAÇÃO</w:t>
        <w:br/>
        <w:t xml:space="preserve">DEPARTAMENTO </w:t>
      </w:r>
      <w:r>
        <w:rPr>
          <w:rStyle w:val="CharStyle10"/>
          <w:b/>
          <w:bCs/>
          <w:lang w:val="en-US" w:eastAsia="en-US" w:bidi="en-US"/>
        </w:rPr>
        <w:t xml:space="preserve">DE </w:t>
      </w:r>
      <w:r>
        <w:rPr>
          <w:rStyle w:val="CharStyle10"/>
          <w:b/>
          <w:bCs/>
        </w:rPr>
        <w:t xml:space="preserve">CONTROLE </w:t>
      </w:r>
      <w:r>
        <w:rPr>
          <w:rStyle w:val="CharStyle10"/>
          <w:b/>
          <w:bCs/>
          <w:lang w:val="en-US" w:eastAsia="en-US" w:bidi="en-US"/>
        </w:rPr>
        <w:t xml:space="preserve">DA </w:t>
      </w:r>
      <w:r>
        <w:rPr>
          <w:rStyle w:val="CharStyle10"/>
          <w:b/>
          <w:bCs/>
        </w:rPr>
        <w:t>EXECUÇÃO</w:t>
        <w:br/>
        <w:t xml:space="preserve">ORÇAMENTARIA </w:t>
      </w:r>
      <w:r>
        <w:rPr>
          <w:rStyle w:val="CharStyle10"/>
          <w:b/>
          <w:bCs/>
          <w:lang w:val="en-US" w:eastAsia="en-US" w:bidi="en-US"/>
        </w:rPr>
        <w:t xml:space="preserve">DA </w:t>
      </w:r>
      <w:r>
        <w:rPr>
          <w:rStyle w:val="CharStyle10"/>
          <w:b/>
          <w:bCs/>
        </w:rPr>
        <w:t>EDUCAÇÃO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60" w:line="290" w:lineRule="auto"/>
        <w:ind w:left="0" w:right="0" w:firstLine="0"/>
        <w:jc w:val="center"/>
      </w:pPr>
      <w:r>
        <w:rPr>
          <w:rStyle w:val="CharStyle10"/>
          <w:b/>
          <w:bCs/>
        </w:rPr>
        <w:t>TERMO DE APOSTILAMENTO AO TERMO DE COLABORAÇÃO</w:t>
        <w:br/>
        <w:t>PARA O DESENVOLVIMENTO</w:t>
        <w:br/>
        <w:t>COMPLEMENTAR DO ENSINO PÚBLICO E GRATUITO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rStyle w:val="CharStyle10"/>
          <w:sz w:val="20"/>
          <w:szCs w:val="20"/>
        </w:rPr>
        <w:t xml:space="preserve">MODALIDADE: </w:t>
      </w:r>
      <w:r>
        <w:rPr>
          <w:rStyle w:val="CharStyle10"/>
          <w:b/>
          <w:bCs/>
        </w:rPr>
        <w:t xml:space="preserve">EDUCAÇAO BÁSICA </w:t>
      </w:r>
      <w:r>
        <w:rPr>
          <w:rStyle w:val="CharStyle10"/>
          <w:b/>
          <w:bCs/>
          <w:lang w:val="en-US" w:eastAsia="en-US" w:bidi="en-US"/>
        </w:rPr>
        <w:t xml:space="preserve">/ </w:t>
      </w:r>
      <w:r>
        <w:rPr>
          <w:rStyle w:val="CharStyle10"/>
          <w:b/>
          <w:bCs/>
        </w:rPr>
        <w:t>EDUCAÇAO INFANTIL - CRECHE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rStyle w:val="CharStyle10"/>
          <w:sz w:val="20"/>
          <w:szCs w:val="20"/>
        </w:rPr>
        <w:t xml:space="preserve">TERMO DE COLABORAÇÃO </w:t>
      </w:r>
      <w:r>
        <w:rPr>
          <w:rStyle w:val="CharStyle10"/>
          <w:b/>
          <w:bCs/>
        </w:rPr>
        <w:t xml:space="preserve">N° </w:t>
      </w:r>
      <w:r>
        <w:rPr>
          <w:rStyle w:val="CharStyle10"/>
          <w:b/>
          <w:bCs/>
          <w:lang w:val="en-US" w:eastAsia="en-US" w:bidi="en-US"/>
        </w:rPr>
        <w:t>16924/201</w:t>
      </w:r>
      <w:r>
        <w:rPr>
          <w:rStyle w:val="CharStyle10"/>
          <w:b/>
          <w:bCs/>
        </w:rPr>
        <w:t>8-SECEL03 - RPP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rStyle w:val="CharStyle10"/>
          <w:sz w:val="20"/>
          <w:szCs w:val="20"/>
        </w:rPr>
        <w:t xml:space="preserve">APOSTILAMENTO </w:t>
      </w:r>
      <w:r>
        <w:rPr>
          <w:rStyle w:val="CharStyle10"/>
          <w:b/>
          <w:bCs/>
        </w:rPr>
        <w:t>N° 03-16924/2018-SECEL03 - RPP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rStyle w:val="CharStyle10"/>
          <w:sz w:val="20"/>
          <w:szCs w:val="20"/>
        </w:rPr>
        <w:t xml:space="preserve">PROCESSO: </w:t>
      </w:r>
      <w:r>
        <w:rPr>
          <w:rStyle w:val="CharStyle10"/>
          <w:b/>
          <w:bCs/>
          <w:lang w:val="en-US" w:eastAsia="en-US" w:bidi="en-US"/>
        </w:rPr>
        <w:t>29.032/2018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rStyle w:val="CharStyle10"/>
          <w:sz w:val="20"/>
          <w:szCs w:val="20"/>
        </w:rPr>
        <w:t xml:space="preserve">PARTES: </w:t>
      </w:r>
      <w:r>
        <w:rPr>
          <w:rStyle w:val="CharStyle10"/>
          <w:b/>
          <w:bCs/>
        </w:rPr>
        <w:t>MUNICÍPIO DE GUARULHOS e INSTITUIÇÃO EDUCACIONAL CIDADANIA E ESPORTE - IECE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560" w:line="262" w:lineRule="auto"/>
        <w:ind w:left="0" w:right="0" w:firstLine="0"/>
        <w:jc w:val="left"/>
      </w:pPr>
      <w:r>
        <w:rPr>
          <w:rStyle w:val="CharStyle14"/>
        </w:rPr>
        <w:t xml:space="preserve">Endereço da unidade escolar: Rua Doutor Jorge Queiroz de Morais, n° </w:t>
      </w:r>
      <w:r>
        <w:rPr>
          <w:rStyle w:val="CharStyle14"/>
          <w:lang w:val="en-US" w:eastAsia="en-US" w:bidi="en-US"/>
        </w:rPr>
        <w:t xml:space="preserve">73 </w:t>
      </w:r>
      <w:r>
        <w:rPr>
          <w:rStyle w:val="CharStyle14"/>
        </w:rPr>
        <w:t xml:space="preserve">- Parque </w:t>
      </w:r>
      <w:r>
        <w:rPr>
          <w:rStyle w:val="CharStyle14"/>
          <w:lang w:val="en-US" w:eastAsia="en-US" w:bidi="en-US"/>
        </w:rPr>
        <w:t xml:space="preserve">Mikail </w:t>
      </w:r>
      <w:r>
        <w:rPr>
          <w:rStyle w:val="CharStyle14"/>
        </w:rPr>
        <w:t>II - Guarulhos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80" w:line="286" w:lineRule="auto"/>
        <w:ind w:left="0" w:right="0" w:firstLine="1480"/>
        <w:jc w:val="both"/>
      </w:pPr>
      <w:r>
        <w:rPr>
          <w:rStyle w:val="CharStyle14"/>
        </w:rPr>
        <w:t xml:space="preserve">O Secretário de Educação - João Carlos Pannocchia, promove o presente </w:t>
      </w:r>
      <w:r>
        <w:rPr>
          <w:rStyle w:val="CharStyle14"/>
          <w:b/>
          <w:bCs/>
          <w:sz w:val="18"/>
          <w:szCs w:val="18"/>
        </w:rPr>
        <w:t xml:space="preserve">APOSTILAMENTO, </w:t>
      </w:r>
      <w:r>
        <w:rPr>
          <w:rStyle w:val="CharStyle14"/>
        </w:rPr>
        <w:t xml:space="preserve">a fim de fazer constar no Termo de Colaboração n° </w:t>
      </w:r>
      <w:r>
        <w:rPr>
          <w:rStyle w:val="CharStyle14"/>
          <w:lang w:val="en-US" w:eastAsia="en-US" w:bidi="en-US"/>
        </w:rPr>
        <w:t>16924/201</w:t>
      </w:r>
      <w:r>
        <w:rPr>
          <w:rStyle w:val="CharStyle14"/>
        </w:rPr>
        <w:t>8-SECEL03 - RPP, o que segue: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rStyle w:val="CharStyle14"/>
          <w:b/>
          <w:bCs/>
          <w:sz w:val="18"/>
          <w:szCs w:val="18"/>
          <w:lang w:val="en-US" w:eastAsia="en-US" w:bidi="en-US"/>
        </w:rPr>
        <w:t xml:space="preserve">Art. </w:t>
      </w:r>
      <w:r>
        <w:rPr>
          <w:rStyle w:val="CharStyle14"/>
          <w:b/>
          <w:bCs/>
          <w:sz w:val="18"/>
          <w:szCs w:val="18"/>
        </w:rPr>
        <w:t>I</w:t>
      </w:r>
      <w:r>
        <w:rPr>
          <w:rStyle w:val="CharStyle14"/>
          <w:b/>
          <w:bCs/>
          <w:sz w:val="18"/>
          <w:szCs w:val="18"/>
          <w:vertAlign w:val="superscript"/>
        </w:rPr>
        <w:t>o</w:t>
      </w:r>
      <w:r>
        <w:rPr>
          <w:rStyle w:val="CharStyle14"/>
          <w:b/>
          <w:bCs/>
          <w:sz w:val="18"/>
          <w:szCs w:val="18"/>
        </w:rPr>
        <w:t xml:space="preserve"> - </w:t>
      </w:r>
      <w:r>
        <w:rPr>
          <w:rStyle w:val="CharStyle14"/>
        </w:rPr>
        <w:t xml:space="preserve">A cláusula terceira - item </w:t>
      </w:r>
      <w:r>
        <w:rPr>
          <w:rStyle w:val="CharStyle14"/>
          <w:lang w:val="en-US" w:eastAsia="en-US" w:bidi="en-US"/>
        </w:rPr>
        <w:t xml:space="preserve">3.11 </w:t>
      </w:r>
      <w:r>
        <w:rPr>
          <w:rStyle w:val="CharStyle14"/>
        </w:rPr>
        <w:t>passa a vigorar com a seguinte redação: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62" w:h="16886"/>
          <w:pgMar w:top="560" w:right="1109" w:bottom="2042" w:left="1325" w:header="132" w:footer="1614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14"/>
          <w:b/>
          <w:bCs/>
          <w:sz w:val="18"/>
          <w:szCs w:val="18"/>
          <w:lang w:val="en-US" w:eastAsia="en-US" w:bidi="en-US"/>
        </w:rPr>
        <w:t xml:space="preserve">3.11. </w:t>
      </w:r>
      <w:r>
        <w:rPr>
          <w:rStyle w:val="CharStyle14"/>
          <w:b/>
          <w:bCs/>
          <w:sz w:val="18"/>
          <w:szCs w:val="18"/>
        </w:rPr>
        <w:t xml:space="preserve">VALOR DO REPASSE TRIMESTRAL (Liberado em ABRIL E OUTUBRO - conforme </w:t>
      </w:r>
      <w:r>
        <w:rPr>
          <w:rStyle w:val="CharStyle14"/>
          <w:b/>
          <w:bCs/>
          <w:sz w:val="18"/>
          <w:szCs w:val="18"/>
          <w:lang w:val="en-US" w:eastAsia="en-US" w:bidi="en-US"/>
        </w:rPr>
        <w:t xml:space="preserve">art. 30, </w:t>
      </w:r>
      <w:r>
        <w:rPr>
          <w:rStyle w:val="CharStyle14"/>
          <w:b/>
          <w:bCs/>
          <w:sz w:val="18"/>
          <w:szCs w:val="18"/>
        </w:rPr>
        <w:t xml:space="preserve">parágrafo único da Portaria n° </w:t>
      </w:r>
      <w:r>
        <w:rPr>
          <w:rStyle w:val="CharStyle14"/>
          <w:b/>
          <w:bCs/>
          <w:sz w:val="18"/>
          <w:szCs w:val="18"/>
          <w:lang w:val="en-US" w:eastAsia="en-US" w:bidi="en-US"/>
        </w:rPr>
        <w:t>61 /201</w:t>
      </w:r>
      <w:r>
        <w:rPr>
          <w:rStyle w:val="CharStyle14"/>
          <w:b/>
          <w:bCs/>
          <w:sz w:val="18"/>
          <w:szCs w:val="18"/>
        </w:rPr>
        <w:t xml:space="preserve">8-SECEL - com acréscimo de </w:t>
      </w:r>
      <w:r>
        <w:rPr>
          <w:rStyle w:val="CharStyle14"/>
          <w:b/>
          <w:bCs/>
          <w:sz w:val="18"/>
          <w:szCs w:val="18"/>
          <w:lang w:val="en-US" w:eastAsia="en-US" w:bidi="en-US"/>
        </w:rPr>
        <w:t xml:space="preserve">50% </w:t>
      </w:r>
      <w:r>
        <w:rPr>
          <w:rStyle w:val="CharStyle14"/>
          <w:b/>
          <w:bCs/>
          <w:sz w:val="18"/>
          <w:szCs w:val="18"/>
        </w:rPr>
        <w:t xml:space="preserve">do valor correspondente a </w:t>
      </w:r>
      <w:r>
        <w:rPr>
          <w:rStyle w:val="CharStyle14"/>
          <w:b/>
          <w:bCs/>
          <w:sz w:val="18"/>
          <w:szCs w:val="18"/>
          <w:lang w:val="en-US" w:eastAsia="en-US" w:bidi="en-US"/>
        </w:rPr>
        <w:t xml:space="preserve">01 </w:t>
      </w:r>
      <w:r>
        <w:rPr>
          <w:rStyle w:val="CharStyle14"/>
          <w:b/>
          <w:bCs/>
          <w:sz w:val="18"/>
          <w:szCs w:val="18"/>
        </w:rPr>
        <w:t xml:space="preserve">mês): R$ </w:t>
      </w:r>
      <w:r>
        <w:rPr>
          <w:rStyle w:val="CharStyle14"/>
          <w:b/>
          <w:bCs/>
          <w:sz w:val="18"/>
          <w:szCs w:val="18"/>
          <w:lang w:val="en-US" w:eastAsia="en-US" w:bidi="en-US"/>
        </w:rPr>
        <w:t xml:space="preserve">212.160,34 </w:t>
      </w:r>
      <w:r>
        <w:rPr>
          <w:rStyle w:val="CharStyle14"/>
        </w:rPr>
        <w:t xml:space="preserve">(duzentos e doze mil, cento e sessenta reais e trinta e quatro centavos), sendo o contido dentro deste valor: </w:t>
      </w:r>
      <w:r>
        <w:rPr>
          <w:rStyle w:val="CharStyle14"/>
          <w:b/>
          <w:bCs/>
          <w:sz w:val="18"/>
          <w:szCs w:val="18"/>
        </w:rPr>
        <w:t xml:space="preserve">R$ </w:t>
      </w:r>
      <w:r>
        <w:rPr>
          <w:rStyle w:val="CharStyle14"/>
          <w:b/>
          <w:bCs/>
          <w:sz w:val="18"/>
          <w:szCs w:val="18"/>
          <w:lang w:val="en-US" w:eastAsia="en-US" w:bidi="en-US"/>
        </w:rPr>
        <w:t xml:space="preserve">181.851,72 </w:t>
      </w:r>
      <w:r>
        <w:rPr>
          <w:rStyle w:val="CharStyle14"/>
        </w:rPr>
        <w:t xml:space="preserve">(cento e oitenta e um mil, oitocentos e cinquenta e um reais e setenta e dois centavos) - correspondente ao subsídio para manutenção da unidade escolar e </w:t>
      </w:r>
      <w:r>
        <w:rPr>
          <w:rStyle w:val="CharStyle14"/>
          <w:b/>
          <w:bCs/>
          <w:sz w:val="18"/>
          <w:szCs w:val="18"/>
        </w:rPr>
        <w:t xml:space="preserve">R$ </w:t>
      </w:r>
      <w:r>
        <w:rPr>
          <w:rStyle w:val="CharStyle14"/>
          <w:b/>
          <w:bCs/>
          <w:sz w:val="18"/>
          <w:szCs w:val="18"/>
          <w:lang w:val="en-US" w:eastAsia="en-US" w:bidi="en-US"/>
        </w:rPr>
        <w:t xml:space="preserve">30.308,62 </w:t>
      </w:r>
      <w:r>
        <w:rPr>
          <w:rStyle w:val="CharStyle14"/>
        </w:rPr>
        <w:t xml:space="preserve">(trinta mil, trezentos e oito reais e sessenta e dois centavos), assim distribuídos: </w:t>
      </w:r>
      <w:r>
        <w:rPr>
          <w:rStyle w:val="CharStyle14"/>
          <w:b/>
          <w:bCs/>
          <w:sz w:val="18"/>
          <w:szCs w:val="18"/>
          <w:lang w:val="en-US" w:eastAsia="en-US" w:bidi="en-US"/>
        </w:rPr>
        <w:t xml:space="preserve">20% </w:t>
      </w:r>
      <w:r>
        <w:rPr>
          <w:rStyle w:val="CharStyle14"/>
        </w:rPr>
        <w:t xml:space="preserve">para aquisição de bens permanentes correspondente a </w:t>
      </w:r>
      <w:r>
        <w:rPr>
          <w:rStyle w:val="CharStyle14"/>
          <w:b/>
          <w:bCs/>
          <w:sz w:val="18"/>
          <w:szCs w:val="18"/>
        </w:rPr>
        <w:t xml:space="preserve">R$ </w:t>
      </w:r>
      <w:r>
        <w:rPr>
          <w:rStyle w:val="CharStyle14"/>
          <w:b/>
          <w:bCs/>
          <w:sz w:val="18"/>
          <w:szCs w:val="18"/>
          <w:lang w:val="en-US" w:eastAsia="en-US" w:bidi="en-US"/>
        </w:rPr>
        <w:t xml:space="preserve">6.061,72 </w:t>
      </w:r>
      <w:r>
        <w:rPr>
          <w:rStyle w:val="CharStyle14"/>
        </w:rPr>
        <w:t xml:space="preserve">(seis mil e sessenta e um reais e setenta e dois centavos) e a diferença correspondente a </w:t>
      </w:r>
      <w:r>
        <w:rPr>
          <w:rStyle w:val="CharStyle14"/>
          <w:b/>
          <w:bCs/>
          <w:sz w:val="18"/>
          <w:szCs w:val="18"/>
        </w:rPr>
        <w:t xml:space="preserve">R$ </w:t>
      </w:r>
      <w:r>
        <w:rPr>
          <w:rStyle w:val="CharStyle14"/>
          <w:b/>
          <w:bCs/>
          <w:sz w:val="18"/>
          <w:szCs w:val="18"/>
          <w:lang w:val="en-US" w:eastAsia="en-US" w:bidi="en-US"/>
        </w:rPr>
        <w:t xml:space="preserve">24.246,90 </w:t>
      </w:r>
      <w:r>
        <w:rPr>
          <w:rStyle w:val="CharStyle14"/>
        </w:rPr>
        <w:t>(vinte e quatro mil, duzentos e quarenta e seis reais e noventa centavos) para demais despesas, conforme quadro abaixo:</w:t>
      </w:r>
    </w:p>
    <w:p>
      <w:pPr>
        <w:widowControl w:val="0"/>
        <w:spacing w:line="179" w:lineRule="exact"/>
        <w:rPr>
          <w:sz w:val="14"/>
          <w:szCs w:val="14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62" w:h="16886"/>
          <w:pgMar w:top="560" w:right="0" w:bottom="560" w:left="0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998"/>
        <w:gridCol w:w="1037"/>
        <w:gridCol w:w="998"/>
        <w:gridCol w:w="1003"/>
        <w:gridCol w:w="989"/>
        <w:gridCol w:w="998"/>
        <w:gridCol w:w="1022"/>
        <w:gridCol w:w="970"/>
        <w:gridCol w:w="970"/>
        <w:gridCol w:w="1008"/>
        <w:gridCol w:w="1013"/>
      </w:tblGrid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C8C5D2"/>
            <w:vAlign w:val="top"/>
          </w:tcPr>
          <w:p>
            <w:pPr>
              <w:framePr w:w="11006" w:h="874" w:vSpace="470" w:wrap="none" w:vAnchor="text" w:hAnchor="page" w:x="524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8C5D2"/>
            <w:vAlign w:val="top"/>
          </w:tcPr>
          <w:p>
            <w:pPr>
              <w:pStyle w:val="Style16"/>
              <w:keepNext w:val="0"/>
              <w:keepLines w:val="0"/>
              <w:framePr w:w="11006" w:h="874" w:vSpace="470" w:wrap="none" w:vAnchor="text" w:hAnchor="page" w:x="5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  <w:b/>
                <w:bCs/>
                <w:i/>
                <w:iCs/>
                <w:sz w:val="20"/>
                <w:szCs w:val="20"/>
                <w:lang w:val="en-US" w:eastAsia="en-US" w:bidi="en-US"/>
              </w:rPr>
              <w:t>2018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C8C5D2"/>
            <w:vAlign w:val="top"/>
          </w:tcPr>
          <w:p>
            <w:pPr>
              <w:pStyle w:val="Style16"/>
              <w:keepNext w:val="0"/>
              <w:keepLines w:val="0"/>
              <w:framePr w:w="11006" w:h="874" w:vSpace="470" w:wrap="none" w:vAnchor="text" w:hAnchor="page" w:x="5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7"/>
                <w:b/>
                <w:bCs/>
                <w:sz w:val="18"/>
                <w:szCs w:val="18"/>
                <w:lang w:val="en-US" w:eastAsia="en-US" w:bidi="en-US"/>
              </w:rPr>
              <w:t>2019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C8C5D2"/>
            <w:vAlign w:val="top"/>
          </w:tcPr>
          <w:p>
            <w:pPr>
              <w:pStyle w:val="Style16"/>
              <w:keepNext w:val="0"/>
              <w:keepLines w:val="0"/>
              <w:framePr w:w="11006" w:h="874" w:vSpace="470" w:wrap="none" w:vAnchor="text" w:hAnchor="page" w:x="5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  <w:b/>
                <w:bCs/>
                <w:i/>
                <w:iCs/>
                <w:sz w:val="20"/>
                <w:szCs w:val="20"/>
                <w:lang w:val="en-US" w:eastAsia="en-US" w:bidi="en-US"/>
              </w:rPr>
              <w:t>2020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C8C5D2"/>
            <w:vAlign w:val="top"/>
          </w:tcPr>
          <w:p>
            <w:pPr>
              <w:pStyle w:val="Style16"/>
              <w:keepNext w:val="0"/>
              <w:keepLines w:val="0"/>
              <w:framePr w:w="11006" w:h="874" w:vSpace="470" w:wrap="none" w:vAnchor="text" w:hAnchor="page" w:x="5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  <w:b/>
                <w:bCs/>
                <w:i/>
                <w:iCs/>
                <w:sz w:val="20"/>
                <w:szCs w:val="20"/>
                <w:lang w:val="en-US" w:eastAsia="en-US" w:bidi="en-US"/>
              </w:rPr>
              <w:t>2021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C8C5D2"/>
            <w:vAlign w:val="top"/>
          </w:tcPr>
          <w:p>
            <w:pPr>
              <w:pStyle w:val="Style16"/>
              <w:keepNext w:val="0"/>
              <w:keepLines w:val="0"/>
              <w:framePr w:w="11006" w:h="874" w:vSpace="470" w:wrap="none" w:vAnchor="text" w:hAnchor="page" w:x="5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  <w:b/>
                <w:bCs/>
                <w:i/>
                <w:iCs/>
                <w:sz w:val="20"/>
                <w:szCs w:val="20"/>
                <w:lang w:val="en-US" w:eastAsia="en-US" w:bidi="en-US"/>
              </w:rPr>
              <w:t>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8C5D2"/>
            <w:vAlign w:val="top"/>
          </w:tcPr>
          <w:p>
            <w:pPr>
              <w:pStyle w:val="Style16"/>
              <w:keepNext w:val="0"/>
              <w:keepLines w:val="0"/>
              <w:framePr w:w="11006" w:h="874" w:vSpace="470" w:wrap="none" w:vAnchor="text" w:hAnchor="page" w:x="5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  <w:b/>
                <w:bCs/>
                <w:i/>
                <w:iCs/>
                <w:sz w:val="20"/>
                <w:szCs w:val="20"/>
                <w:lang w:val="en-US" w:eastAsia="en-US" w:bidi="en-US"/>
              </w:rPr>
              <w:t>2023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framePr w:w="11006" w:h="874" w:vSpace="470" w:wrap="none" w:vAnchor="text" w:hAnchor="page" w:x="5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7"/>
                <w:sz w:val="11"/>
                <w:szCs w:val="11"/>
              </w:rPr>
              <w:t>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framePr w:w="11006" w:h="874" w:vSpace="470" w:wrap="none" w:vAnchor="text" w:hAnchor="page" w:x="5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7"/>
                <w:sz w:val="11"/>
                <w:szCs w:val="11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framePr w:w="11006" w:h="874" w:vSpace="470" w:wrap="none" w:vAnchor="text" w:hAnchor="page" w:x="5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7"/>
                <w:sz w:val="11"/>
                <w:szCs w:val="11"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framePr w:w="11006" w:h="874" w:vSpace="470" w:wrap="none" w:vAnchor="text" w:hAnchor="page" w:x="5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7"/>
                <w:sz w:val="11"/>
                <w:szCs w:val="11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framePr w:w="11006" w:h="874" w:vSpace="470" w:wrap="none" w:vAnchor="text" w:hAnchor="page" w:x="5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7"/>
                <w:sz w:val="11"/>
                <w:szCs w:val="11"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framePr w:w="11006" w:h="874" w:vSpace="470" w:wrap="none" w:vAnchor="text" w:hAnchor="page" w:x="5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7"/>
                <w:sz w:val="11"/>
                <w:szCs w:val="11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framePr w:w="11006" w:h="874" w:vSpace="470" w:wrap="none" w:vAnchor="text" w:hAnchor="page" w:x="5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7"/>
                <w:sz w:val="11"/>
                <w:szCs w:val="11"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framePr w:w="11006" w:h="874" w:vSpace="470" w:wrap="none" w:vAnchor="text" w:hAnchor="page" w:x="5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7"/>
                <w:sz w:val="11"/>
                <w:szCs w:val="11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framePr w:w="11006" w:h="874" w:vSpace="470" w:wrap="none" w:vAnchor="text" w:hAnchor="page" w:x="5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7"/>
                <w:sz w:val="11"/>
                <w:szCs w:val="11"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framePr w:w="11006" w:h="874" w:vSpace="470" w:wrap="none" w:vAnchor="text" w:hAnchor="page" w:x="5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7"/>
                <w:sz w:val="11"/>
                <w:szCs w:val="11"/>
              </w:rPr>
              <w:t>Outubro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framePr w:w="11006" w:h="874" w:vSpace="470" w:wrap="none" w:vAnchor="text" w:hAnchor="page" w:x="5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7"/>
                <w:sz w:val="11"/>
                <w:szCs w:val="11"/>
              </w:rPr>
              <w:t>Abril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framePr w:w="11006" w:h="874" w:vSpace="470" w:wrap="none" w:vAnchor="text" w:hAnchor="page" w:x="5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7"/>
                <w:sz w:val="11"/>
                <w:szCs w:val="11"/>
              </w:rPr>
              <w:t>'^ermanente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framePr w:w="11006" w:h="874" w:vSpace="470" w:wrap="none" w:vAnchor="text" w:hAnchor="page" w:x="5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rStyle w:val="CharStyle17"/>
                <w:sz w:val="11"/>
                <w:szCs w:val="11"/>
              </w:rPr>
              <w:t>R$5.806.81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framePr w:w="11006" w:h="874" w:vSpace="470" w:wrap="none" w:vAnchor="text" w:hAnchor="page" w:x="5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7"/>
                <w:sz w:val="11"/>
                <w:szCs w:val="11"/>
              </w:rPr>
              <w:t xml:space="preserve">R$ </w:t>
            </w:r>
            <w:r>
              <w:rPr>
                <w:rStyle w:val="CharStyle17"/>
                <w:sz w:val="11"/>
                <w:szCs w:val="11"/>
                <w:lang w:val="en-US" w:eastAsia="en-US" w:bidi="en-US"/>
              </w:rPr>
              <w:t>6.061,72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framePr w:w="11006" w:h="874" w:vSpace="470" w:wrap="none" w:vAnchor="text" w:hAnchor="page" w:x="5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7"/>
                <w:sz w:val="11"/>
                <w:szCs w:val="11"/>
              </w:rPr>
              <w:t>R$6.061,72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framePr w:w="11006" w:h="874" w:vSpace="470" w:wrap="none" w:vAnchor="text" w:hAnchor="page" w:x="5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7"/>
                <w:sz w:val="11"/>
                <w:szCs w:val="11"/>
              </w:rPr>
              <w:t xml:space="preserve">R$ </w:t>
            </w:r>
            <w:r>
              <w:rPr>
                <w:rStyle w:val="CharStyle17"/>
                <w:sz w:val="11"/>
                <w:szCs w:val="11"/>
                <w:lang w:val="en-US" w:eastAsia="en-US" w:bidi="en-US"/>
              </w:rPr>
              <w:t>6.061.72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framePr w:w="11006" w:h="874" w:vSpace="470" w:wrap="none" w:vAnchor="text" w:hAnchor="page" w:x="5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7"/>
                <w:sz w:val="11"/>
                <w:szCs w:val="11"/>
              </w:rPr>
              <w:t>R$6.061.72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framePr w:w="11006" w:h="874" w:vSpace="470" w:wrap="none" w:vAnchor="text" w:hAnchor="page" w:x="5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7"/>
                <w:sz w:val="11"/>
                <w:szCs w:val="11"/>
              </w:rPr>
              <w:t>R$6.061.72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framePr w:w="11006" w:h="874" w:vSpace="470" w:wrap="none" w:vAnchor="text" w:hAnchor="page" w:x="5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7"/>
                <w:sz w:val="11"/>
                <w:szCs w:val="11"/>
              </w:rPr>
              <w:t xml:space="preserve">R$ </w:t>
            </w:r>
            <w:r>
              <w:rPr>
                <w:rStyle w:val="CharStyle17"/>
                <w:sz w:val="11"/>
                <w:szCs w:val="11"/>
                <w:lang w:val="en-US" w:eastAsia="en-US" w:bidi="en-US"/>
              </w:rPr>
              <w:t>6.061,72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framePr w:w="11006" w:h="874" w:vSpace="470" w:wrap="none" w:vAnchor="text" w:hAnchor="page" w:x="5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7"/>
                <w:sz w:val="11"/>
                <w:szCs w:val="11"/>
              </w:rPr>
              <w:t xml:space="preserve">R$ </w:t>
            </w:r>
            <w:r>
              <w:rPr>
                <w:rStyle w:val="CharStyle17"/>
                <w:sz w:val="11"/>
                <w:szCs w:val="11"/>
                <w:lang w:val="en-US" w:eastAsia="en-US" w:bidi="en-US"/>
              </w:rPr>
              <w:t>6.061,72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framePr w:w="11006" w:h="874" w:vSpace="470" w:wrap="none" w:vAnchor="text" w:hAnchor="page" w:x="5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7"/>
                <w:sz w:val="11"/>
                <w:szCs w:val="11"/>
              </w:rPr>
              <w:t xml:space="preserve">R$ </w:t>
            </w:r>
            <w:r>
              <w:rPr>
                <w:rStyle w:val="CharStyle17"/>
                <w:sz w:val="11"/>
                <w:szCs w:val="11"/>
                <w:lang w:val="en-US" w:eastAsia="en-US" w:bidi="en-US"/>
              </w:rPr>
              <w:t>6.061,72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framePr w:w="11006" w:h="874" w:vSpace="470" w:wrap="none" w:vAnchor="text" w:hAnchor="page" w:x="5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7"/>
                <w:sz w:val="11"/>
                <w:szCs w:val="11"/>
              </w:rPr>
              <w:t xml:space="preserve">R$ </w:t>
            </w:r>
            <w:r>
              <w:rPr>
                <w:rStyle w:val="CharStyle17"/>
                <w:sz w:val="11"/>
                <w:szCs w:val="11"/>
                <w:lang w:val="en-US" w:eastAsia="en-US" w:bidi="en-US"/>
              </w:rPr>
              <w:t>6.061,72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framePr w:w="11006" w:h="874" w:vSpace="470" w:wrap="none" w:vAnchor="text" w:hAnchor="page" w:x="5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7"/>
                <w:sz w:val="11"/>
                <w:szCs w:val="11"/>
              </w:rPr>
              <w:t>Consumo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framePr w:w="11006" w:h="874" w:vSpace="470" w:wrap="none" w:vAnchor="text" w:hAnchor="page" w:x="5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7"/>
                <w:sz w:val="11"/>
                <w:szCs w:val="11"/>
              </w:rPr>
              <w:t xml:space="preserve">R$ </w:t>
            </w:r>
            <w:r>
              <w:rPr>
                <w:rStyle w:val="CharStyle17"/>
                <w:sz w:val="11"/>
                <w:szCs w:val="11"/>
                <w:lang w:val="en-US" w:eastAsia="en-US" w:bidi="en-US"/>
              </w:rPr>
              <w:t>24.246,90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framePr w:w="11006" w:h="874" w:vSpace="470" w:wrap="none" w:vAnchor="text" w:hAnchor="page" w:x="5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7"/>
                <w:sz w:val="11"/>
                <w:szCs w:val="11"/>
              </w:rPr>
              <w:t xml:space="preserve">R$ </w:t>
            </w:r>
            <w:r>
              <w:rPr>
                <w:rStyle w:val="CharStyle17"/>
                <w:sz w:val="11"/>
                <w:szCs w:val="11"/>
                <w:lang w:val="en-US" w:eastAsia="en-US" w:bidi="en-US"/>
              </w:rPr>
              <w:t>24.246,90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framePr w:w="11006" w:h="874" w:vSpace="470" w:wrap="none" w:vAnchor="text" w:hAnchor="page" w:x="5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7"/>
                <w:sz w:val="11"/>
                <w:szCs w:val="11"/>
              </w:rPr>
              <w:t xml:space="preserve">R$ </w:t>
            </w:r>
            <w:r>
              <w:rPr>
                <w:rStyle w:val="CharStyle17"/>
                <w:sz w:val="11"/>
                <w:szCs w:val="11"/>
                <w:lang w:val="en-US" w:eastAsia="en-US" w:bidi="en-US"/>
              </w:rPr>
              <w:t>24.246,90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framePr w:w="11006" w:h="874" w:vSpace="470" w:wrap="none" w:vAnchor="text" w:hAnchor="page" w:x="5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7"/>
                <w:sz w:val="11"/>
                <w:szCs w:val="11"/>
              </w:rPr>
              <w:t xml:space="preserve">R$ </w:t>
            </w:r>
            <w:r>
              <w:rPr>
                <w:rStyle w:val="CharStyle17"/>
                <w:sz w:val="11"/>
                <w:szCs w:val="11"/>
                <w:lang w:val="en-US" w:eastAsia="en-US" w:bidi="en-US"/>
              </w:rPr>
              <w:t>24.246.90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framePr w:w="11006" w:h="874" w:vSpace="470" w:wrap="none" w:vAnchor="text" w:hAnchor="page" w:x="5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7"/>
                <w:sz w:val="11"/>
                <w:szCs w:val="11"/>
              </w:rPr>
              <w:t xml:space="preserve">R$ </w:t>
            </w:r>
            <w:r>
              <w:rPr>
                <w:rStyle w:val="CharStyle17"/>
                <w:sz w:val="11"/>
                <w:szCs w:val="11"/>
                <w:lang w:val="en-US" w:eastAsia="en-US" w:bidi="en-US"/>
              </w:rPr>
              <w:t>24.246,90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framePr w:w="11006" w:h="874" w:vSpace="470" w:wrap="none" w:vAnchor="text" w:hAnchor="page" w:x="5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7"/>
                <w:sz w:val="11"/>
                <w:szCs w:val="11"/>
              </w:rPr>
              <w:t xml:space="preserve">R$ </w:t>
            </w:r>
            <w:r>
              <w:rPr>
                <w:rStyle w:val="CharStyle17"/>
                <w:sz w:val="11"/>
                <w:szCs w:val="11"/>
                <w:lang w:val="en-US" w:eastAsia="en-US" w:bidi="en-US"/>
              </w:rPr>
              <w:t>24.246,90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framePr w:w="11006" w:h="874" w:vSpace="470" w:wrap="none" w:vAnchor="text" w:hAnchor="page" w:x="5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7"/>
                <w:sz w:val="11"/>
                <w:szCs w:val="11"/>
              </w:rPr>
              <w:t xml:space="preserve">R$ </w:t>
            </w:r>
            <w:r>
              <w:rPr>
                <w:rStyle w:val="CharStyle17"/>
                <w:sz w:val="11"/>
                <w:szCs w:val="11"/>
                <w:lang w:val="en-US" w:eastAsia="en-US" w:bidi="en-US"/>
              </w:rPr>
              <w:t>24.246,90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framePr w:w="11006" w:h="874" w:vSpace="470" w:wrap="none" w:vAnchor="text" w:hAnchor="page" w:x="5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7"/>
                <w:sz w:val="11"/>
                <w:szCs w:val="11"/>
              </w:rPr>
              <w:t xml:space="preserve">R$ </w:t>
            </w:r>
            <w:r>
              <w:rPr>
                <w:rStyle w:val="CharStyle17"/>
                <w:sz w:val="11"/>
                <w:szCs w:val="11"/>
                <w:lang w:val="en-US" w:eastAsia="en-US" w:bidi="en-US"/>
              </w:rPr>
              <w:t>24.246.90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framePr w:w="11006" w:h="874" w:vSpace="470" w:wrap="none" w:vAnchor="text" w:hAnchor="page" w:x="5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7"/>
                <w:sz w:val="11"/>
                <w:szCs w:val="11"/>
              </w:rPr>
              <w:t xml:space="preserve">R$ </w:t>
            </w:r>
            <w:r>
              <w:rPr>
                <w:rStyle w:val="CharStyle17"/>
                <w:sz w:val="11"/>
                <w:szCs w:val="11"/>
                <w:lang w:val="en-US" w:eastAsia="en-US" w:bidi="en-US"/>
              </w:rPr>
              <w:t>24.246.90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framePr w:w="11006" w:h="874" w:vSpace="470" w:wrap="none" w:vAnchor="text" w:hAnchor="page" w:x="5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7"/>
                <w:sz w:val="11"/>
                <w:szCs w:val="11"/>
              </w:rPr>
              <w:t xml:space="preserve">R$ </w:t>
            </w:r>
            <w:r>
              <w:rPr>
                <w:rStyle w:val="CharStyle17"/>
                <w:sz w:val="11"/>
                <w:szCs w:val="11"/>
                <w:lang w:val="en-US" w:eastAsia="en-US" w:bidi="en-US"/>
              </w:rPr>
              <w:t>24.246,90</w:t>
            </w:r>
          </w:p>
        </w:tc>
      </w:tr>
    </w:tbl>
    <w:p>
      <w:pPr>
        <w:framePr w:w="11006" w:h="874" w:vSpace="470" w:wrap="none" w:vAnchor="text" w:hAnchor="page" w:x="524" w:y="21"/>
        <w:widowControl w:val="0"/>
        <w:spacing w:line="1" w:lineRule="exact"/>
      </w:pPr>
    </w:p>
    <w:p>
      <w:pPr>
        <w:pStyle w:val="Style21"/>
        <w:keepNext w:val="0"/>
        <w:keepLines w:val="0"/>
        <w:framePr w:w="4195" w:h="250" w:wrap="none" w:vAnchor="text" w:hAnchor="page" w:x="1359" w:y="11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2"/>
          <w:b/>
          <w:bCs/>
          <w:sz w:val="18"/>
          <w:szCs w:val="18"/>
          <w:lang w:val="en-US" w:eastAsia="en-US" w:bidi="en-US"/>
        </w:rPr>
        <w:t xml:space="preserve">Art. </w:t>
      </w:r>
      <w:r>
        <w:rPr>
          <w:rStyle w:val="CharStyle22"/>
          <w:b/>
          <w:bCs/>
          <w:sz w:val="18"/>
          <w:szCs w:val="18"/>
        </w:rPr>
        <w:t>2</w:t>
      </w:r>
      <w:r>
        <w:rPr>
          <w:rStyle w:val="CharStyle22"/>
          <w:b/>
          <w:bCs/>
          <w:sz w:val="18"/>
          <w:szCs w:val="18"/>
          <w:vertAlign w:val="superscript"/>
        </w:rPr>
        <w:t>o</w:t>
      </w:r>
      <w:r>
        <w:rPr>
          <w:rStyle w:val="CharStyle22"/>
          <w:b/>
          <w:bCs/>
          <w:sz w:val="18"/>
          <w:szCs w:val="18"/>
        </w:rPr>
        <w:t xml:space="preserve"> </w:t>
      </w:r>
      <w:r>
        <w:rPr>
          <w:rStyle w:val="CharStyle22"/>
        </w:rPr>
        <w:t>Permanecem inalteradas as demais</w:t>
      </w:r>
    </w:p>
    <w:p>
      <w:pPr>
        <w:pStyle w:val="Style21"/>
        <w:keepNext w:val="0"/>
        <w:keepLines w:val="0"/>
        <w:framePr w:w="470" w:h="250" w:wrap="none" w:vAnchor="text" w:hAnchor="page" w:x="6078" w:y="11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2"/>
        </w:rPr>
        <w:t>ulas.</w:t>
      </w:r>
    </w:p>
    <w:p>
      <w:pPr>
        <w:pStyle w:val="Style24"/>
        <w:keepNext w:val="0"/>
        <w:keepLines w:val="0"/>
        <w:framePr w:w="2429" w:h="494" w:wrap="none" w:vAnchor="text" w:hAnchor="page" w:x="4806" w:y="30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25"/>
          <w:b/>
          <w:bCs/>
          <w:i/>
          <w:iCs/>
        </w:rPr>
        <w:t>Carlos Pannocchia</w:t>
      </w:r>
    </w:p>
    <w:p>
      <w:pPr>
        <w:pStyle w:val="Style24"/>
        <w:keepNext w:val="0"/>
        <w:keepLines w:val="0"/>
        <w:framePr w:w="2429" w:h="494" w:wrap="none" w:vAnchor="text" w:hAnchor="page" w:x="4806" w:y="30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25"/>
        </w:rPr>
        <w:t>Secretatio de Educálsão</w:t>
      </w:r>
    </w:p>
    <w:p>
      <w:pPr>
        <w:pStyle w:val="Style13"/>
        <w:keepNext w:val="0"/>
        <w:keepLines w:val="0"/>
        <w:framePr w:w="1070" w:h="250" w:wrap="none" w:vAnchor="text" w:hAnchor="page" w:x="4268" w:y="18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4"/>
        </w:rPr>
        <w:t>Guarulhos,</w:t>
      </w:r>
    </w:p>
    <w:p>
      <w:pPr>
        <w:pStyle w:val="Style13"/>
        <w:keepNext w:val="0"/>
        <w:keepLines w:val="0"/>
        <w:framePr w:w="1680" w:h="250" w:wrap="none" w:vAnchor="text" w:hAnchor="page" w:x="6217" w:y="18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4"/>
        </w:rPr>
        <w:t xml:space="preserve">vembro de </w:t>
      </w:r>
      <w:r>
        <w:rPr>
          <w:rStyle w:val="CharStyle14"/>
          <w:lang w:val="en-US" w:eastAsia="en-US" w:bidi="en-US"/>
        </w:rPr>
        <w:t>2018.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2974975</wp:posOffset>
            </wp:positionH>
            <wp:positionV relativeFrom="paragraph">
              <wp:posOffset>640080</wp:posOffset>
            </wp:positionV>
            <wp:extent cx="1637030" cy="2191385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637030" cy="21913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8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62" w:h="16886"/>
      <w:pgMar w:top="560" w:right="144" w:bottom="560" w:left="523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u w:val="single"/>
      <w:lang w:val="en-US" w:eastAsia="en-US" w:bidi="en-US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/>
      <w:iCs/>
      <w:smallCaps w:val="0"/>
      <w:strike w:val="0"/>
      <w:color w:val="484FAA"/>
      <w:sz w:val="26"/>
      <w:szCs w:val="26"/>
      <w:u w:val="none"/>
      <w:lang w:val="en-US" w:eastAsia="en-US" w:bidi="en-US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2">
    <w:name w:val="Char Style 22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5">
    <w:name w:val="Char Style 25"/>
    <w:basedOn w:val="DefaultParagraphFont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  <w:spacing w:line="187" w:lineRule="auto"/>
    </w:pPr>
    <w:rPr>
      <w:rFonts w:ascii="Arial" w:eastAsia="Arial" w:hAnsi="Arial" w:cs="Arial"/>
      <w:b/>
      <w:bCs/>
      <w:i w:val="0"/>
      <w:iCs w:val="0"/>
      <w:smallCaps w:val="0"/>
      <w:strike w:val="0"/>
      <w:u w:val="single"/>
      <w:lang w:val="en-US" w:eastAsia="en-US" w:bidi="en-US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jc w:val="center"/>
    </w:pPr>
    <w:rPr>
      <w:b w:val="0"/>
      <w:bCs w:val="0"/>
      <w:i/>
      <w:iCs/>
      <w:smallCaps w:val="0"/>
      <w:strike w:val="0"/>
      <w:color w:val="484FAA"/>
      <w:sz w:val="26"/>
      <w:szCs w:val="26"/>
      <w:u w:val="none"/>
      <w:lang w:val="en-US" w:eastAsia="en-US" w:bidi="en-US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  <w:spacing w:after="230" w:line="276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auto"/>
      <w:spacing w:line="30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auto"/>
      <w:spacing w:line="30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4">
    <w:name w:val="Style 24"/>
    <w:basedOn w:val="Normal"/>
    <w:link w:val="CharStyle25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